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607FD7" w14:textId="54BA1060" w:rsidR="001F0E62" w:rsidRDefault="00F7740C">
      <w:r>
        <w:t>A S</w:t>
      </w:r>
      <w:r w:rsidRPr="00F7740C">
        <w:t xml:space="preserve">anta Maria del Monastero </w:t>
      </w:r>
      <w:r w:rsidRPr="00F7740C">
        <w:cr/>
        <w:t xml:space="preserve">Via Rivoira, 11/7 </w:t>
      </w:r>
      <w:r w:rsidRPr="00F7740C">
        <w:cr/>
        <w:t xml:space="preserve">Manta CN </w:t>
      </w:r>
      <w:r w:rsidRPr="00F7740C">
        <w:cr/>
        <w:t>Il 29 maggio</w:t>
      </w:r>
    </w:p>
    <w:p w14:paraId="7C614939" w14:textId="071449D1" w:rsidR="00127FE7" w:rsidRDefault="00127FE7">
      <w:r>
        <w:t xml:space="preserve">La serata avrà inizio alle 18,30 con la presentazione del libro </w:t>
      </w:r>
      <w:r w:rsidRPr="00127FE7">
        <w:t xml:space="preserve">«Essere piemontesi. In tutto o un po’. </w:t>
      </w:r>
      <w:r w:rsidRPr="00B633FF">
        <w:rPr>
          <w:i/>
          <w:iCs/>
        </w:rPr>
        <w:t>Assonanze identitarie tra il secondo e terzo millennio</w:t>
      </w:r>
      <w:r w:rsidRPr="00127FE7">
        <w:t>»</w:t>
      </w:r>
      <w:r>
        <w:t xml:space="preserve"> di Giovanni Tesio </w:t>
      </w:r>
      <w:r w:rsidRPr="00127FE7">
        <w:t>edito da Priuli &amp;</w:t>
      </w:r>
      <w:proofErr w:type="spellStart"/>
      <w:r w:rsidRPr="00127FE7">
        <w:t>Verlucca</w:t>
      </w:r>
      <w:proofErr w:type="spellEnd"/>
      <w:r>
        <w:t>.</w:t>
      </w:r>
    </w:p>
    <w:p w14:paraId="3445C01D" w14:textId="7D6898E4" w:rsidR="00B633FF" w:rsidRDefault="00B633FF">
      <w:r>
        <w:t>Il volume raccoglie</w:t>
      </w:r>
      <w:r w:rsidRPr="00B633FF">
        <w:t xml:space="preserve"> </w:t>
      </w:r>
      <w:r>
        <w:t>t</w:t>
      </w:r>
      <w:r w:rsidRPr="00B633FF">
        <w:t>rentuno interviste pubblicate su tre diverse testate in anni che stanno tra un secolo e l’altro, tra il secondo e terzo millennio, ma tutte collegate all’«essere piemontesi» degli intervistati. All’esserlo «in tutto o un po’» perché non tutti del tutto convinti del loro lascito regionale o locale (localistico mai).</w:t>
      </w:r>
    </w:p>
    <w:p w14:paraId="139BD2D2" w14:textId="190D0149" w:rsidR="00C31986" w:rsidRDefault="00C31986">
      <w:r w:rsidRPr="00C31986">
        <w:t>Da Barbero a Bobbio, da Vassalli a Zolla, da Fruttero a Lucentini, da Lalla Romano a Maria Luisa Spaziani, da Laura Mancinelli a Marina Jarre, da Gina Lagorio a Rosetta Loy, da Orengo a Revelli, da Ceronetti a Foa, una carrellata di voci che – nel loro dirsi – confessano e raccontano almeno un poco della loro esistenza, della loro opera, delle loro letture, della loro vita, della loro più o meno convinta appartenenza.</w:t>
      </w:r>
    </w:p>
    <w:p w14:paraId="7D889348" w14:textId="789E2A42" w:rsidR="00C31986" w:rsidRDefault="00C31986">
      <w:r>
        <w:t xml:space="preserve">Al termine verrà proiettato il docufilm su Nico Orengo di Ugo Giletta realizzato con lo stesso Giovanni Tesio nell’anno 2008 e presentato per la prima volta </w:t>
      </w:r>
      <w:r w:rsidR="001F0E62">
        <w:t>il 15</w:t>
      </w:r>
      <w:r w:rsidRPr="00C31986">
        <w:t xml:space="preserve"> settembre 2008</w:t>
      </w:r>
      <w:r>
        <w:t xml:space="preserve"> al Casello del Roccolo di Busca durante la manifestazione “Il Roccolo della poesia”.</w:t>
      </w:r>
    </w:p>
    <w:p w14:paraId="31453903" w14:textId="470C912C" w:rsidR="00F7740C" w:rsidRDefault="00F7740C">
      <w:r>
        <w:t xml:space="preserve">L’incontro vuole anche essere un ricordo dello scrittore ligure/piemontese scomparso il </w:t>
      </w:r>
      <w:r w:rsidRPr="00F7740C">
        <w:t>30 maggio 2009</w:t>
      </w:r>
      <w:r>
        <w:t>.</w:t>
      </w:r>
    </w:p>
    <w:p w14:paraId="475E3DA4" w14:textId="77777777" w:rsidR="00B633FF" w:rsidRDefault="00B633FF"/>
    <w:p w14:paraId="264908C4" w14:textId="77777777" w:rsidR="00B633FF" w:rsidRDefault="00B633FF"/>
    <w:p w14:paraId="2F6DFC6E" w14:textId="77777777" w:rsidR="00B633FF" w:rsidRDefault="00B633FF"/>
    <w:sectPr w:rsidR="00B633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FE7"/>
    <w:rsid w:val="00127FE7"/>
    <w:rsid w:val="001F0E62"/>
    <w:rsid w:val="00B633FF"/>
    <w:rsid w:val="00C31986"/>
    <w:rsid w:val="00C95BDA"/>
    <w:rsid w:val="00DF2287"/>
    <w:rsid w:val="00F7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E516F"/>
  <w15:chartTrackingRefBased/>
  <w15:docId w15:val="{5A733374-8E53-4100-8323-FDC426B57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27FE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27FE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27FE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27FE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27FE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27FE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27FE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27FE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27FE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27FE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27FE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27FE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27FE7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27FE7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27FE7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27FE7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27FE7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27FE7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127FE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127F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27FE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27FE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127FE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127FE7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127FE7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127FE7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27FE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27FE7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127FE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  <a:ln w="2540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UGO GILETTA</dc:creator>
  <cp:keywords/>
  <dc:description/>
  <cp:lastModifiedBy>UGO GILETTA</cp:lastModifiedBy>
  <cp:revision>2</cp:revision>
  <dcterms:created xsi:type="dcterms:W3CDTF">2024-05-13T13:31:00Z</dcterms:created>
  <dcterms:modified xsi:type="dcterms:W3CDTF">2024-05-13T13:31:00Z</dcterms:modified>
</cp:coreProperties>
</file>